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CB77F8">
      <w:pPr>
        <w:wordWrap w:val="0"/>
        <w:autoSpaceDE w:val="0"/>
        <w:autoSpaceDN w:val="0"/>
        <w:spacing w:before="0" w:after="0" w:line="400" w:lineRule="exact"/>
        <w:ind w:firstLine="380"/>
        <w:jc w:val="both"/>
        <w:rPr>
          <w:sz w:val="30"/>
          <w:szCs w:val="30"/>
        </w:rPr>
      </w:pPr>
      <w:bookmarkStart w:id="0" w:name="_GoBack"/>
      <w:bookmarkEnd w:id="0"/>
      <w:r>
        <w:rPr>
          <w:rFonts w:hint="eastAsia" w:ascii="宋体" w:hAnsi="宋体" w:eastAsia="宋体"/>
          <w:color w:val="000000"/>
          <w:sz w:val="30"/>
          <w:szCs w:val="30"/>
        </w:rPr>
        <w:t>附件</w:t>
      </w:r>
      <w:r>
        <w:rPr>
          <w:rFonts w:hint="eastAsia" w:ascii="Calibri" w:hAnsi="Calibri" w:eastAsia="Calibri"/>
          <w:color w:val="000000"/>
          <w:sz w:val="30"/>
          <w:szCs w:val="30"/>
        </w:rPr>
        <w:t>2</w:t>
      </w:r>
    </w:p>
    <w:p w14:paraId="51B13231">
      <w:pPr>
        <w:wordWrap w:val="0"/>
        <w:autoSpaceDE w:val="0"/>
        <w:autoSpaceDN w:val="0"/>
        <w:spacing w:before="0" w:after="0" w:line="1100" w:lineRule="exact"/>
        <w:ind w:firstLine="1205" w:firstLineChars="400"/>
        <w:jc w:val="both"/>
        <w:rPr>
          <w:sz w:val="30"/>
          <w:szCs w:val="30"/>
        </w:rPr>
      </w:pPr>
      <w:r>
        <w:rPr>
          <w:rFonts w:hint="eastAsia" w:ascii="宋体" w:hAnsi="宋体" w:eastAsia="宋体"/>
          <w:b/>
          <w:color w:val="000000"/>
          <w:sz w:val="30"/>
          <w:szCs w:val="30"/>
        </w:rPr>
        <w:t>广元市中医医院（颐康养老院）护理服务费标准</w:t>
      </w:r>
    </w:p>
    <w:p w14:paraId="59E18E5E">
      <w:pPr>
        <w:wordWrap w:val="0"/>
        <w:autoSpaceDE w:val="0"/>
        <w:autoSpaceDN w:val="0"/>
        <w:spacing w:before="0" w:after="0" w:line="208" w:lineRule="exact"/>
        <w:ind w:firstLine="0"/>
        <w:jc w:val="both"/>
        <w:rPr>
          <w:rFonts w:hint="eastAsia" w:ascii="宋体" w:hAnsi="宋体" w:eastAsia="宋体"/>
          <w:color w:val="000000"/>
          <w:sz w:val="30"/>
          <w:szCs w:val="30"/>
        </w:rPr>
      </w:pPr>
    </w:p>
    <w:p w14:paraId="2EBBB538">
      <w:pPr>
        <w:wordWrap w:val="0"/>
        <w:autoSpaceDE w:val="0"/>
        <w:autoSpaceDN w:val="0"/>
        <w:spacing w:before="0" w:after="0" w:line="311" w:lineRule="exact"/>
        <w:ind w:firstLine="0"/>
        <w:jc w:val="both"/>
        <w:rPr>
          <w:rFonts w:hint="eastAsia" w:ascii="宋体" w:hAnsi="宋体" w:eastAsia="宋体"/>
          <w:color w:val="000000"/>
          <w:sz w:val="30"/>
          <w:szCs w:val="30"/>
        </w:rPr>
      </w:pPr>
    </w:p>
    <w:tbl>
      <w:tblPr>
        <w:tblStyle w:val="3"/>
        <w:tblW w:w="8755" w:type="dxa"/>
        <w:tblInd w:w="-74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29"/>
        <w:gridCol w:w="1389"/>
        <w:gridCol w:w="4514"/>
        <w:gridCol w:w="1623"/>
      </w:tblGrid>
      <w:tr w14:paraId="7F15BC79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0500BEC">
            <w:pPr>
              <w:wordWrap w:val="0"/>
              <w:autoSpaceDE w:val="0"/>
              <w:autoSpaceDN w:val="0"/>
              <w:spacing w:before="260" w:after="0" w:line="389" w:lineRule="exact"/>
              <w:jc w:val="center"/>
              <w:rPr>
                <w:sz w:val="30"/>
                <w:szCs w:val="30"/>
              </w:rPr>
            </w:pPr>
            <w:r>
              <w:rPr>
                <w:rFonts w:hint="eastAsia" w:ascii="宋体" w:hAnsi="宋体" w:eastAsia="宋体"/>
                <w:color w:val="000000"/>
                <w:sz w:val="30"/>
                <w:szCs w:val="30"/>
              </w:rPr>
              <w:t>项目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4345B8F">
            <w:pPr>
              <w:wordWrap w:val="0"/>
              <w:autoSpaceDE w:val="0"/>
              <w:autoSpaceDN w:val="0"/>
              <w:spacing w:before="0" w:after="0" w:line="380" w:lineRule="exact"/>
              <w:jc w:val="center"/>
              <w:rPr>
                <w:sz w:val="30"/>
                <w:szCs w:val="30"/>
              </w:rPr>
            </w:pPr>
            <w:r>
              <w:rPr>
                <w:rFonts w:hint="eastAsia" w:ascii="宋体" w:hAnsi="宋体" w:eastAsia="宋体"/>
                <w:color w:val="000000"/>
                <w:sz w:val="30"/>
                <w:szCs w:val="30"/>
              </w:rPr>
              <w:t>收费标准</w:t>
            </w:r>
          </w:p>
          <w:p w14:paraId="0C906805">
            <w:pPr>
              <w:wordWrap w:val="0"/>
              <w:autoSpaceDE w:val="0"/>
              <w:autoSpaceDN w:val="0"/>
              <w:spacing w:before="0" w:after="0" w:line="280" w:lineRule="exact"/>
              <w:jc w:val="center"/>
              <w:rPr>
                <w:sz w:val="30"/>
                <w:szCs w:val="30"/>
              </w:rPr>
            </w:pPr>
            <w:r>
              <w:rPr>
                <w:rFonts w:hint="eastAsia" w:ascii="宋体" w:hAnsi="宋体" w:eastAsia="宋体"/>
                <w:color w:val="000000"/>
                <w:sz w:val="30"/>
                <w:szCs w:val="30"/>
              </w:rPr>
              <w:t>（元／人·月）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C732281">
            <w:pPr>
              <w:wordWrap w:val="0"/>
              <w:autoSpaceDE w:val="0"/>
              <w:autoSpaceDN w:val="0"/>
              <w:spacing w:before="260" w:after="0" w:line="389" w:lineRule="exact"/>
              <w:ind w:firstLine="1500" w:firstLineChars="500"/>
              <w:jc w:val="both"/>
              <w:rPr>
                <w:sz w:val="30"/>
                <w:szCs w:val="30"/>
              </w:rPr>
            </w:pPr>
            <w:r>
              <w:rPr>
                <w:rFonts w:hint="eastAsia" w:ascii="宋体" w:hAnsi="宋体" w:eastAsia="宋体"/>
                <w:color w:val="000000"/>
                <w:sz w:val="30"/>
                <w:szCs w:val="30"/>
              </w:rPr>
              <w:t>服务及护理内容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9E02A9D">
            <w:pPr>
              <w:wordWrap w:val="0"/>
              <w:autoSpaceDE w:val="0"/>
              <w:autoSpaceDN w:val="0"/>
              <w:spacing w:before="260" w:after="0" w:line="389" w:lineRule="exact"/>
              <w:ind w:firstLine="300" w:firstLineChars="100"/>
              <w:jc w:val="both"/>
              <w:rPr>
                <w:sz w:val="30"/>
                <w:szCs w:val="30"/>
              </w:rPr>
            </w:pPr>
            <w:r>
              <w:rPr>
                <w:rFonts w:hint="eastAsia" w:ascii="宋体" w:hAnsi="宋体" w:eastAsia="宋体"/>
                <w:color w:val="000000"/>
                <w:sz w:val="30"/>
                <w:szCs w:val="30"/>
              </w:rPr>
              <w:t>备注</w:t>
            </w:r>
          </w:p>
        </w:tc>
      </w:tr>
      <w:tr w14:paraId="213EAA3C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0" w:hRule="atLeast"/>
        </w:trPr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06815AB">
            <w:pPr>
              <w:wordWrap w:val="0"/>
              <w:autoSpaceDE w:val="0"/>
              <w:autoSpaceDN w:val="0"/>
              <w:spacing w:before="0" w:after="0" w:line="389" w:lineRule="exact"/>
              <w:ind w:firstLine="0"/>
              <w:jc w:val="both"/>
              <w:rPr>
                <w:rFonts w:hint="eastAsia" w:ascii="宋体" w:hAnsi="宋体" w:eastAsia="宋体"/>
                <w:color w:val="000000"/>
                <w:sz w:val="30"/>
                <w:szCs w:val="30"/>
              </w:rPr>
            </w:pPr>
          </w:p>
          <w:p w14:paraId="01ABA7FE">
            <w:pPr>
              <w:wordWrap w:val="0"/>
              <w:autoSpaceDE w:val="0"/>
              <w:autoSpaceDN w:val="0"/>
              <w:spacing w:before="0" w:after="0" w:line="389" w:lineRule="exact"/>
              <w:ind w:firstLine="0"/>
              <w:jc w:val="both"/>
              <w:rPr>
                <w:rFonts w:hint="eastAsia" w:ascii="宋体" w:hAnsi="宋体" w:eastAsia="宋体"/>
                <w:color w:val="000000"/>
                <w:sz w:val="30"/>
                <w:szCs w:val="30"/>
              </w:rPr>
            </w:pPr>
          </w:p>
          <w:p w14:paraId="6F2B29E6">
            <w:pPr>
              <w:wordWrap w:val="0"/>
              <w:autoSpaceDE w:val="0"/>
              <w:autoSpaceDN w:val="0"/>
              <w:spacing w:before="0" w:after="0" w:line="389" w:lineRule="exact"/>
              <w:ind w:firstLine="0"/>
              <w:jc w:val="both"/>
              <w:rPr>
                <w:rFonts w:hint="eastAsia" w:ascii="宋体" w:hAnsi="宋体" w:eastAsia="宋体"/>
                <w:color w:val="000000"/>
                <w:sz w:val="30"/>
                <w:szCs w:val="30"/>
              </w:rPr>
            </w:pPr>
          </w:p>
          <w:p w14:paraId="539FC89E">
            <w:pPr>
              <w:wordWrap w:val="0"/>
              <w:autoSpaceDE w:val="0"/>
              <w:autoSpaceDN w:val="0"/>
              <w:spacing w:before="0" w:after="0" w:line="389" w:lineRule="exact"/>
              <w:ind w:firstLine="0"/>
              <w:jc w:val="both"/>
              <w:rPr>
                <w:rFonts w:hint="eastAsia" w:ascii="宋体" w:hAnsi="宋体" w:eastAsia="宋体"/>
                <w:color w:val="000000"/>
                <w:sz w:val="30"/>
                <w:szCs w:val="30"/>
              </w:rPr>
            </w:pPr>
          </w:p>
          <w:p w14:paraId="3A21C8FA">
            <w:pPr>
              <w:wordWrap w:val="0"/>
              <w:autoSpaceDE w:val="0"/>
              <w:autoSpaceDN w:val="0"/>
              <w:spacing w:before="0" w:after="0" w:line="389" w:lineRule="exact"/>
              <w:ind w:firstLine="0"/>
              <w:jc w:val="both"/>
              <w:rPr>
                <w:rFonts w:hint="eastAsia" w:ascii="宋体" w:hAnsi="宋体" w:eastAsia="宋体"/>
                <w:color w:val="000000"/>
                <w:sz w:val="30"/>
                <w:szCs w:val="30"/>
              </w:rPr>
            </w:pPr>
          </w:p>
          <w:p w14:paraId="237FE052">
            <w:pPr>
              <w:wordWrap w:val="0"/>
              <w:autoSpaceDE w:val="0"/>
              <w:autoSpaceDN w:val="0"/>
              <w:spacing w:before="0" w:after="0" w:line="389" w:lineRule="exact"/>
              <w:ind w:firstLine="0"/>
              <w:jc w:val="both"/>
              <w:rPr>
                <w:rFonts w:hint="eastAsia" w:ascii="宋体" w:hAnsi="宋体" w:eastAsia="宋体"/>
                <w:color w:val="000000"/>
                <w:sz w:val="30"/>
                <w:szCs w:val="30"/>
              </w:rPr>
            </w:pPr>
          </w:p>
          <w:p w14:paraId="073102E7">
            <w:pPr>
              <w:wordWrap w:val="0"/>
              <w:autoSpaceDE w:val="0"/>
              <w:autoSpaceDN w:val="0"/>
              <w:spacing w:before="65" w:after="0" w:line="389" w:lineRule="exact"/>
              <w:jc w:val="both"/>
              <w:rPr>
                <w:sz w:val="30"/>
                <w:szCs w:val="30"/>
              </w:rPr>
            </w:pPr>
            <w:r>
              <w:rPr>
                <w:rFonts w:hint="eastAsia" w:ascii="宋体" w:hAnsi="宋体" w:eastAsia="宋体"/>
                <w:color w:val="000000"/>
                <w:sz w:val="30"/>
                <w:szCs w:val="30"/>
              </w:rPr>
              <w:t>基础服务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FA49158">
            <w:pPr>
              <w:wordWrap w:val="0"/>
              <w:autoSpaceDE w:val="0"/>
              <w:autoSpaceDN w:val="0"/>
              <w:spacing w:before="0" w:after="0" w:line="389" w:lineRule="exact"/>
              <w:ind w:firstLine="0"/>
              <w:jc w:val="both"/>
              <w:rPr>
                <w:rFonts w:hint="eastAsia" w:ascii="宋体" w:hAnsi="宋体" w:eastAsia="宋体"/>
                <w:color w:val="000000"/>
                <w:sz w:val="30"/>
                <w:szCs w:val="30"/>
              </w:rPr>
            </w:pPr>
          </w:p>
          <w:p w14:paraId="4196525C">
            <w:pPr>
              <w:wordWrap w:val="0"/>
              <w:autoSpaceDE w:val="0"/>
              <w:autoSpaceDN w:val="0"/>
              <w:spacing w:before="0" w:after="0" w:line="389" w:lineRule="exact"/>
              <w:ind w:firstLine="0"/>
              <w:jc w:val="both"/>
              <w:rPr>
                <w:rFonts w:hint="eastAsia" w:ascii="宋体" w:hAnsi="宋体" w:eastAsia="宋体"/>
                <w:color w:val="000000"/>
                <w:sz w:val="30"/>
                <w:szCs w:val="30"/>
              </w:rPr>
            </w:pPr>
          </w:p>
          <w:p w14:paraId="5B656BBC">
            <w:pPr>
              <w:wordWrap w:val="0"/>
              <w:autoSpaceDE w:val="0"/>
              <w:autoSpaceDN w:val="0"/>
              <w:spacing w:before="0" w:after="0" w:line="389" w:lineRule="exact"/>
              <w:ind w:firstLine="0"/>
              <w:jc w:val="both"/>
              <w:rPr>
                <w:rFonts w:hint="eastAsia" w:ascii="宋体" w:hAnsi="宋体" w:eastAsia="宋体"/>
                <w:color w:val="000000"/>
                <w:sz w:val="30"/>
                <w:szCs w:val="30"/>
              </w:rPr>
            </w:pPr>
          </w:p>
          <w:p w14:paraId="57342A7F">
            <w:pPr>
              <w:wordWrap w:val="0"/>
              <w:autoSpaceDE w:val="0"/>
              <w:autoSpaceDN w:val="0"/>
              <w:spacing w:before="0" w:after="0" w:line="389" w:lineRule="exact"/>
              <w:ind w:firstLine="0"/>
              <w:jc w:val="both"/>
              <w:rPr>
                <w:rFonts w:hint="eastAsia" w:ascii="宋体" w:hAnsi="宋体" w:eastAsia="宋体"/>
                <w:color w:val="000000"/>
                <w:sz w:val="30"/>
                <w:szCs w:val="30"/>
              </w:rPr>
            </w:pPr>
          </w:p>
          <w:p w14:paraId="5F800897">
            <w:pPr>
              <w:wordWrap w:val="0"/>
              <w:autoSpaceDE w:val="0"/>
              <w:autoSpaceDN w:val="0"/>
              <w:spacing w:before="0" w:after="0" w:line="389" w:lineRule="exact"/>
              <w:ind w:firstLine="0"/>
              <w:jc w:val="both"/>
              <w:rPr>
                <w:rFonts w:hint="eastAsia" w:ascii="宋体" w:hAnsi="宋体" w:eastAsia="宋体"/>
                <w:color w:val="000000"/>
                <w:sz w:val="30"/>
                <w:szCs w:val="30"/>
              </w:rPr>
            </w:pPr>
          </w:p>
          <w:p w14:paraId="3B0C6842">
            <w:pPr>
              <w:wordWrap w:val="0"/>
              <w:autoSpaceDE w:val="0"/>
              <w:autoSpaceDN w:val="0"/>
              <w:spacing w:before="0" w:after="0" w:line="389" w:lineRule="exact"/>
              <w:ind w:firstLine="0"/>
              <w:jc w:val="both"/>
              <w:rPr>
                <w:rFonts w:hint="eastAsia" w:ascii="宋体" w:hAnsi="宋体" w:eastAsia="宋体"/>
                <w:color w:val="000000"/>
                <w:sz w:val="30"/>
                <w:szCs w:val="30"/>
              </w:rPr>
            </w:pPr>
          </w:p>
          <w:p w14:paraId="37C3BF02">
            <w:pPr>
              <w:wordWrap w:val="0"/>
              <w:autoSpaceDE w:val="0"/>
              <w:autoSpaceDN w:val="0"/>
              <w:spacing w:before="105" w:after="0" w:line="389" w:lineRule="exact"/>
              <w:ind w:firstLine="600" w:firstLineChars="200"/>
              <w:jc w:val="both"/>
              <w:rPr>
                <w:sz w:val="30"/>
                <w:szCs w:val="30"/>
              </w:rPr>
            </w:pPr>
            <w:r>
              <w:rPr>
                <w:rFonts w:hint="eastAsia" w:ascii="Calibri" w:hAnsi="Calibri" w:eastAsia="Calibri"/>
                <w:color w:val="000000"/>
                <w:sz w:val="30"/>
                <w:szCs w:val="30"/>
              </w:rPr>
              <w:t>600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8A9CF3C">
            <w:pPr>
              <w:wordWrap w:val="0"/>
              <w:autoSpaceDE w:val="0"/>
              <w:autoSpaceDN w:val="0"/>
              <w:spacing w:before="0" w:after="0" w:line="360" w:lineRule="exact"/>
              <w:jc w:val="both"/>
              <w:rPr>
                <w:sz w:val="30"/>
                <w:szCs w:val="30"/>
              </w:rPr>
            </w:pPr>
            <w:r>
              <w:rPr>
                <w:rFonts w:hint="eastAsia" w:ascii="Calibri" w:hAnsi="Calibri" w:eastAsia="Calibri"/>
                <w:color w:val="000000"/>
                <w:sz w:val="30"/>
                <w:szCs w:val="30"/>
              </w:rPr>
              <w:t>1</w:t>
            </w:r>
            <w:r>
              <w:rPr>
                <w:rFonts w:hint="eastAsia" w:ascii="宋体" w:hAnsi="宋体" w:eastAsia="宋体"/>
                <w:color w:val="000000"/>
                <w:sz w:val="30"/>
                <w:szCs w:val="30"/>
              </w:rPr>
              <w:t>．定时打扫房间、卫生间、清洗床上用品并定期进行室内消毒，关心老年人日常生活，全天提供开水，提供定点送餐服务，督促保持个人卫生；</w:t>
            </w:r>
          </w:p>
          <w:p w14:paraId="03F234A9">
            <w:pPr>
              <w:wordWrap w:val="0"/>
              <w:autoSpaceDE w:val="0"/>
              <w:autoSpaceDN w:val="0"/>
              <w:spacing w:before="0" w:after="0" w:line="340" w:lineRule="exact"/>
              <w:jc w:val="both"/>
              <w:rPr>
                <w:sz w:val="30"/>
                <w:szCs w:val="30"/>
              </w:rPr>
            </w:pPr>
            <w:r>
              <w:rPr>
                <w:rFonts w:hint="eastAsia" w:ascii="Calibri" w:hAnsi="Calibri" w:eastAsia="Calibri"/>
                <w:color w:val="000000"/>
                <w:sz w:val="30"/>
                <w:szCs w:val="30"/>
              </w:rPr>
              <w:t>2</w:t>
            </w:r>
            <w:r>
              <w:rPr>
                <w:rFonts w:hint="eastAsia" w:ascii="宋体" w:hAnsi="宋体" w:eastAsia="宋体"/>
                <w:color w:val="000000"/>
                <w:sz w:val="30"/>
                <w:szCs w:val="30"/>
              </w:rPr>
              <w:t>．医生每日开展</w:t>
            </w:r>
            <w:r>
              <w:rPr>
                <w:rFonts w:hint="eastAsia" w:ascii="Calibri" w:hAnsi="Calibri" w:eastAsia="Calibri"/>
                <w:color w:val="000000"/>
                <w:sz w:val="30"/>
                <w:szCs w:val="30"/>
              </w:rPr>
              <w:t>1</w:t>
            </w:r>
            <w:r>
              <w:rPr>
                <w:rFonts w:hint="eastAsia" w:ascii="宋体" w:hAnsi="宋体" w:eastAsia="宋体"/>
                <w:color w:val="000000"/>
                <w:sz w:val="30"/>
                <w:szCs w:val="30"/>
              </w:rPr>
              <w:t>次健康巡查，指导老人安全用药；护理人员每日查房</w:t>
            </w:r>
            <w:r>
              <w:rPr>
                <w:rFonts w:hint="eastAsia" w:ascii="Calibri" w:hAnsi="Calibri" w:eastAsia="Calibri"/>
                <w:color w:val="000000"/>
                <w:sz w:val="30"/>
                <w:szCs w:val="30"/>
              </w:rPr>
              <w:t>1</w:t>
            </w:r>
            <w:r>
              <w:rPr>
                <w:rFonts w:hint="eastAsia" w:ascii="宋体" w:hAnsi="宋体" w:eastAsia="宋体"/>
                <w:color w:val="000000"/>
                <w:sz w:val="30"/>
                <w:szCs w:val="30"/>
              </w:rPr>
              <w:t>次，晨间护理</w:t>
            </w:r>
            <w:r>
              <w:rPr>
                <w:rFonts w:hint="eastAsia" w:ascii="Calibri" w:hAnsi="Calibri" w:eastAsia="Calibri"/>
                <w:color w:val="000000"/>
                <w:sz w:val="30"/>
                <w:szCs w:val="30"/>
              </w:rPr>
              <w:t>1</w:t>
            </w:r>
            <w:r>
              <w:rPr>
                <w:rFonts w:hint="eastAsia" w:ascii="宋体" w:hAnsi="宋体" w:eastAsia="宋体"/>
                <w:color w:val="000000"/>
                <w:sz w:val="30"/>
                <w:szCs w:val="30"/>
              </w:rPr>
              <w:t>次，并遵医嘱配送口服药至床旁同时指导用药；无高血压老人每周</w:t>
            </w:r>
            <w:r>
              <w:rPr>
                <w:rFonts w:hint="eastAsia" w:ascii="Calibri" w:hAnsi="Calibri" w:eastAsia="Calibri"/>
                <w:color w:val="000000"/>
                <w:sz w:val="30"/>
                <w:szCs w:val="30"/>
              </w:rPr>
              <w:t>1</w:t>
            </w:r>
            <w:r>
              <w:rPr>
                <w:rFonts w:hint="eastAsia" w:ascii="宋体" w:hAnsi="宋体" w:eastAsia="宋体"/>
                <w:color w:val="000000"/>
                <w:sz w:val="30"/>
                <w:szCs w:val="30"/>
              </w:rPr>
              <w:t>次血压监测，有高血压老人视血压情况而定；落实护理</w:t>
            </w:r>
            <w:r>
              <w:rPr>
                <w:rFonts w:hint="eastAsia" w:ascii="Calibri" w:hAnsi="Calibri" w:eastAsia="Calibri"/>
                <w:color w:val="000000"/>
                <w:sz w:val="30"/>
                <w:szCs w:val="30"/>
              </w:rPr>
              <w:t>24</w:t>
            </w:r>
            <w:r>
              <w:rPr>
                <w:rFonts w:hint="eastAsia" w:ascii="宋体" w:hAnsi="宋体" w:eastAsia="宋体"/>
                <w:color w:val="000000"/>
                <w:sz w:val="30"/>
                <w:szCs w:val="30"/>
              </w:rPr>
              <w:t>小时值班制度，及时处理突发情况，做好护理和巡查工作记录；</w:t>
            </w:r>
          </w:p>
          <w:p w14:paraId="58A93953">
            <w:pPr>
              <w:wordWrap w:val="0"/>
              <w:autoSpaceDE w:val="0"/>
              <w:autoSpaceDN w:val="0"/>
              <w:spacing w:before="0" w:after="0" w:line="360" w:lineRule="exact"/>
              <w:jc w:val="both"/>
              <w:rPr>
                <w:sz w:val="30"/>
                <w:szCs w:val="30"/>
              </w:rPr>
            </w:pPr>
            <w:r>
              <w:rPr>
                <w:rFonts w:hint="eastAsia" w:ascii="Calibri" w:hAnsi="Calibri" w:eastAsia="Calibri"/>
                <w:color w:val="000000"/>
                <w:sz w:val="30"/>
                <w:szCs w:val="30"/>
              </w:rPr>
              <w:t>3</w:t>
            </w:r>
            <w:r>
              <w:rPr>
                <w:rFonts w:hint="eastAsia" w:ascii="宋体" w:hAnsi="宋体" w:eastAsia="宋体"/>
                <w:color w:val="000000"/>
                <w:sz w:val="30"/>
                <w:szCs w:val="30"/>
              </w:rPr>
              <w:t>．每日组织开展</w:t>
            </w:r>
            <w:r>
              <w:rPr>
                <w:rFonts w:hint="eastAsia" w:ascii="Calibri" w:hAnsi="Calibri" w:eastAsia="Calibri"/>
                <w:color w:val="000000"/>
                <w:sz w:val="30"/>
                <w:szCs w:val="30"/>
              </w:rPr>
              <w:t>2</w:t>
            </w:r>
            <w:r>
              <w:rPr>
                <w:rFonts w:hint="eastAsia" w:ascii="宋体" w:hAnsi="宋体" w:eastAsia="宋体"/>
                <w:color w:val="000000"/>
                <w:sz w:val="30"/>
                <w:szCs w:val="30"/>
              </w:rPr>
              <w:t>次适宜的康娱活动；适时组织开展健康宣教，指导老人健康饮食，提供营养膳食指导；每日加强巡查，做好老人的精神抚慰与关怀服务工作，疾病立即报医处理并及时联系家属；</w:t>
            </w:r>
          </w:p>
          <w:p w14:paraId="39CC2AB6">
            <w:pPr>
              <w:wordWrap w:val="0"/>
              <w:autoSpaceDE w:val="0"/>
              <w:autoSpaceDN w:val="0"/>
              <w:spacing w:before="0" w:after="0" w:line="380" w:lineRule="exact"/>
              <w:jc w:val="both"/>
              <w:rPr>
                <w:sz w:val="30"/>
                <w:szCs w:val="30"/>
              </w:rPr>
            </w:pPr>
            <w:r>
              <w:rPr>
                <w:rFonts w:hint="eastAsia" w:ascii="Calibri" w:hAnsi="Calibri" w:eastAsia="Calibri"/>
                <w:color w:val="000000"/>
                <w:sz w:val="30"/>
                <w:szCs w:val="30"/>
              </w:rPr>
              <w:t>4</w:t>
            </w:r>
            <w:r>
              <w:rPr>
                <w:rFonts w:hint="eastAsia" w:ascii="宋体" w:hAnsi="宋体" w:eastAsia="宋体"/>
                <w:color w:val="000000"/>
                <w:sz w:val="30"/>
                <w:szCs w:val="30"/>
              </w:rPr>
              <w:t>．开展老年人能力评估，建立老人健康档案，定期更新和完善健康档案。适时调整护理计划，动态管理老年人档案。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E45FA37">
            <w:pPr>
              <w:wordWrap w:val="0"/>
              <w:autoSpaceDE w:val="0"/>
              <w:autoSpaceDN w:val="0"/>
              <w:spacing w:before="0" w:after="0" w:line="389" w:lineRule="exact"/>
              <w:ind w:firstLine="0"/>
              <w:jc w:val="both"/>
              <w:rPr>
                <w:rFonts w:hint="eastAsia" w:ascii="宋体" w:hAnsi="宋体" w:eastAsia="宋体"/>
                <w:color w:val="000000"/>
                <w:sz w:val="30"/>
                <w:szCs w:val="30"/>
              </w:rPr>
            </w:pPr>
          </w:p>
          <w:p w14:paraId="3858442B">
            <w:pPr>
              <w:wordWrap w:val="0"/>
              <w:autoSpaceDE w:val="0"/>
              <w:autoSpaceDN w:val="0"/>
              <w:spacing w:before="0" w:after="0" w:line="389" w:lineRule="exact"/>
              <w:ind w:firstLine="0"/>
              <w:jc w:val="both"/>
              <w:rPr>
                <w:rFonts w:hint="eastAsia" w:ascii="宋体" w:hAnsi="宋体" w:eastAsia="宋体"/>
                <w:color w:val="000000"/>
                <w:sz w:val="30"/>
                <w:szCs w:val="30"/>
              </w:rPr>
            </w:pPr>
          </w:p>
          <w:p w14:paraId="550E3680">
            <w:pPr>
              <w:wordWrap w:val="0"/>
              <w:autoSpaceDE w:val="0"/>
              <w:autoSpaceDN w:val="0"/>
              <w:spacing w:before="26" w:after="0" w:line="389" w:lineRule="exact"/>
              <w:ind w:left="160" w:right="180" w:firstLine="20"/>
              <w:jc w:val="both"/>
              <w:rPr>
                <w:sz w:val="30"/>
                <w:szCs w:val="30"/>
              </w:rPr>
            </w:pPr>
            <w:r>
              <w:rPr>
                <w:rFonts w:hint="eastAsia" w:ascii="宋体" w:hAnsi="宋体" w:eastAsia="宋体"/>
                <w:color w:val="000000"/>
                <w:sz w:val="30"/>
                <w:szCs w:val="30"/>
              </w:rPr>
              <w:t>有其他特需服务需求的，其收费标准由双方按照自愿原则协商确定。涉及诊疗服务的，计费从其规定。</w:t>
            </w:r>
          </w:p>
        </w:tc>
      </w:tr>
    </w:tbl>
    <w:p w14:paraId="736BF45C">
      <w:pPr>
        <w:wordWrap w:val="0"/>
        <w:autoSpaceDE w:val="0"/>
        <w:autoSpaceDN w:val="0"/>
        <w:spacing w:before="0" w:after="0" w:line="440" w:lineRule="exact"/>
        <w:jc w:val="both"/>
        <w:rPr>
          <w:rFonts w:hint="default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/>
          <w:color w:val="000000"/>
          <w:sz w:val="30"/>
          <w:szCs w:val="30"/>
        </w:rPr>
        <w:t>说明：对护理时间不足月的按实际服务天数计费，不得重复计费。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D3F361">
    <w:pPr>
      <w:wordWrap w:val="0"/>
      <w:autoSpaceDE w:val="0"/>
      <w:autoSpaceDN w:val="0"/>
      <w:spacing w:before="0" w:after="0" w:line="415" w:lineRule="exact"/>
      <w:ind w:firstLine="380"/>
      <w:jc w:val="both"/>
      <w:rPr>
        <w:sz w:val="32"/>
      </w:rPr>
    </w:pPr>
    <w:r>
      <w:rPr>
        <w:rFonts w:hint="eastAsia" w:ascii="Calibri" w:hAnsi="Calibri" w:eastAsia="Calibri"/>
        <w:color w:val="000000"/>
        <w:sz w:val="32"/>
      </w:rPr>
      <w:t>-4-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5C388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620195"/>
    <w:rsid w:val="1D385AEB"/>
    <w:rsid w:val="1FE076E0"/>
    <w:rsid w:val="256C6F12"/>
    <w:rsid w:val="294A1318"/>
    <w:rsid w:val="2D3132FE"/>
    <w:rsid w:val="2E4F43FC"/>
    <w:rsid w:val="32AE0B6A"/>
    <w:rsid w:val="392E47B3"/>
    <w:rsid w:val="3D86354F"/>
    <w:rsid w:val="3DA1638A"/>
    <w:rsid w:val="459E5BC3"/>
    <w:rsid w:val="474F4272"/>
    <w:rsid w:val="47D46525"/>
    <w:rsid w:val="4DFA0CB0"/>
    <w:rsid w:val="4F073684"/>
    <w:rsid w:val="539D6365"/>
    <w:rsid w:val="58CE733B"/>
    <w:rsid w:val="6EF822A2"/>
    <w:rsid w:val="71092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0aa00b17-26e4-46b6-9e3c-1c645bf1c507</errorID>
      <errorWord>1．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5AAAC69D</paraID>
      <start>0</start>
      <end>2</end>
      <status>ignored</status>
      <modifiedWord/>
      <trackRevisions>false</trackRevisions>
    </reviewItem>
    <reviewItem>
      <errorID>99bb6989-7a75-4ca1-b6bb-ccf262eb2811</errorID>
      <errorWord>2．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28319ACD</paraID>
      <start>0</start>
      <end>2</end>
      <status>unmodified</status>
      <modifiedWord/>
      <trackRevisions>false</trackRevisions>
    </reviewItem>
    <reviewItem>
      <errorID>fdc997f9-88d6-458f-a935-d8de006ef5dd</errorID>
      <errorWord>3．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473DD0C4</paraID>
      <start>0</start>
      <end>2</end>
      <status>unmodified</status>
      <modifiedWord/>
      <trackRevisions>false</trackRevisions>
    </reviewItem>
    <reviewItem>
      <errorID>25479dc5-495b-40b0-a5e6-a0443c44d0f7</errorID>
      <errorWord>4．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260CF72D</paraID>
      <start>0</start>
      <end>2</end>
      <status>unmodified</status>
      <modifiedWord/>
      <trackRevisions>false</trackRevisions>
    </reviewItem>
    <reviewItem>
      <errorID>77c36d8e-1ba4-46b8-97d3-7ad0a7c81210</errorID>
      <errorWord>老</errorWord>
      <group>L1_Word</group>
      <groupName>字词问题</groupName>
      <ability>L2_Typo</ability>
      <abilityName>字词错误</abilityName>
      <candidateList>
        <item>老年</item>
      </candidateList>
      <explain/>
      <paraID>260CF72D</paraID>
      <start>14</start>
      <end>15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23cc6337-1e5c-4bd7-91bb-f0e76417970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988</Words>
  <Characters>1017</Characters>
  <Lines>0</Lines>
  <Paragraphs>0</Paragraphs>
  <TotalTime>12</TotalTime>
  <ScaleCrop>false</ScaleCrop>
  <LinksUpToDate>false</LinksUpToDate>
  <CharactersWithSpaces>1076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2026-06-09T09:53:00Z</dcterms:created>
  <dc:creator>admin</dc:creator>
  <cp:lastModifiedBy>娟子</cp:lastModifiedBy>
  <dcterms:modified xsi:type="dcterms:W3CDTF">2026-06-10T02:24:10Z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eyJoZGlkIjoiMWI4N2NkNmU2ZDE4NWUwYTc2Nzg1YmNmOWQ3MDEwMTMiLCJ1c2VySWQiOiIxMDIwMzUxMzE0In0=</vt:lpwstr>
  </property>
  <property fmtid="{D5CDD505-2E9C-101B-9397-08002B2CF9AE}" pid="4" name="ICV">
    <vt:lpwstr>94CF15F0F3FC408982C2B23B223B8C31_13</vt:lpwstr>
  </property>
</Properties>
</file>